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1A" w:rsidRDefault="00D5591A" w:rsidP="00D5591A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ГУБЕРНАТОР ЯРОСЛАВСКОЙ ОБЛАСТИ</w:t>
      </w:r>
    </w:p>
    <w:p w:rsidR="00D5591A" w:rsidRDefault="00D5591A" w:rsidP="00D5591A">
      <w:pPr>
        <w:autoSpaceDN w:val="0"/>
        <w:jc w:val="center"/>
        <w:rPr>
          <w:rFonts w:eastAsia="Calibri"/>
          <w:b/>
          <w:sz w:val="32"/>
          <w:szCs w:val="32"/>
        </w:rPr>
      </w:pPr>
    </w:p>
    <w:p w:rsidR="00D5591A" w:rsidRDefault="00D5591A" w:rsidP="00D5591A">
      <w:pPr>
        <w:autoSpaceDN w:val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УКАЗ</w:t>
      </w:r>
    </w:p>
    <w:p w:rsidR="00D5591A" w:rsidRDefault="00D5591A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:rsidR="00D5591A" w:rsidRDefault="00D5591A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</w:p>
    <w:p w:rsidR="00D5591A" w:rsidRPr="00D444B5" w:rsidRDefault="00871555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от 1</w:t>
      </w:r>
      <w:r w:rsidR="009A3DD7">
        <w:rPr>
          <w:rFonts w:cs="Times New Roman"/>
          <w:bCs/>
          <w:szCs w:val="28"/>
          <w:lang w:eastAsia="ru-RU"/>
        </w:rPr>
        <w:t>9</w:t>
      </w:r>
      <w:r>
        <w:rPr>
          <w:rFonts w:cs="Times New Roman"/>
          <w:bCs/>
          <w:szCs w:val="28"/>
          <w:lang w:eastAsia="ru-RU"/>
        </w:rPr>
        <w:t xml:space="preserve">.07.2024 № </w:t>
      </w:r>
      <w:r w:rsidR="009A3DD7">
        <w:rPr>
          <w:rFonts w:cs="Times New Roman"/>
          <w:bCs/>
          <w:szCs w:val="28"/>
          <w:lang w:eastAsia="ru-RU"/>
        </w:rPr>
        <w:t>205</w:t>
      </w:r>
    </w:p>
    <w:p w:rsidR="00D5591A" w:rsidRDefault="00D5591A" w:rsidP="00D5591A">
      <w:pPr>
        <w:autoSpaceDE w:val="0"/>
        <w:autoSpaceDN w:val="0"/>
        <w:adjustRightInd w:val="0"/>
        <w:ind w:firstLine="0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г. Ярославль</w:t>
      </w:r>
    </w:p>
    <w:p w:rsidR="00A80968" w:rsidRDefault="00A80968">
      <w:pPr>
        <w:jc w:val="both"/>
        <w:rPr>
          <w:rFonts w:cs="Times New Roman"/>
          <w:szCs w:val="28"/>
        </w:rPr>
      </w:pPr>
    </w:p>
    <w:p w:rsidR="00D5591A" w:rsidRDefault="00D5591A">
      <w:pPr>
        <w:jc w:val="both"/>
        <w:rPr>
          <w:rFonts w:cs="Times New Roman"/>
          <w:szCs w:val="28"/>
        </w:rPr>
      </w:pPr>
    </w:p>
    <w:p w:rsidR="009A3DD7" w:rsidRPr="0052172E" w:rsidRDefault="009A3DD7" w:rsidP="009A3DD7">
      <w:pPr>
        <w:ind w:right="5386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Pr="00183D13">
        <w:rPr>
          <w:rFonts w:cs="Times New Roman"/>
          <w:szCs w:val="28"/>
        </w:rPr>
        <w:t>О внесении изменений</w:t>
      </w:r>
      <w:r>
        <w:rPr>
          <w:rFonts w:cs="Times New Roman"/>
          <w:szCs w:val="28"/>
        </w:rPr>
        <w:t xml:space="preserve"> в указ </w:t>
      </w:r>
      <w:r w:rsidRPr="00183D13">
        <w:rPr>
          <w:rFonts w:cs="Times New Roman"/>
          <w:szCs w:val="28"/>
        </w:rPr>
        <w:t>Губернатора</w:t>
      </w:r>
      <w:r>
        <w:rPr>
          <w:rFonts w:cs="Times New Roman"/>
          <w:szCs w:val="28"/>
        </w:rPr>
        <w:t xml:space="preserve"> Ярославской </w:t>
      </w:r>
      <w:r w:rsidRPr="00183D13">
        <w:rPr>
          <w:rFonts w:cs="Times New Roman"/>
          <w:szCs w:val="28"/>
        </w:rPr>
        <w:t>области от 30.07.2019 № 236</w:t>
      </w:r>
    </w:p>
    <w:p w:rsidR="009A3DD7" w:rsidRPr="0052172E" w:rsidRDefault="009A3DD7" w:rsidP="009A3DD7">
      <w:pPr>
        <w:ind w:right="5244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end"/>
      </w:r>
    </w:p>
    <w:p w:rsidR="009A3DD7" w:rsidRDefault="009A3DD7" w:rsidP="009A3DD7">
      <w:pPr>
        <w:ind w:right="-2"/>
        <w:jc w:val="both"/>
        <w:rPr>
          <w:rFonts w:cs="Times New Roman"/>
          <w:szCs w:val="28"/>
        </w:rPr>
      </w:pP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szCs w:val="28"/>
        </w:rPr>
      </w:pPr>
      <w:r>
        <w:rPr>
          <w:rFonts w:cs="Times New Roman"/>
          <w:szCs w:val="28"/>
        </w:rPr>
        <w:t>1. Внести в указ Губернатора Ярославской области от 30.07.2019 № 236 «О </w:t>
      </w:r>
      <w:r>
        <w:rPr>
          <w:szCs w:val="28"/>
        </w:rPr>
        <w:t>Совете по содействию развитию конкуренции в Ярославской области» следующие изменения:</w:t>
      </w: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пункте 3 слова «заместителя Председателя Правительства области, курирующего вопросы государственных закупок» заменить словами «заместителя Председателя Правительства Ярославской области, курирующего вопросы конкурентной политики».</w:t>
      </w: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szCs w:val="28"/>
        </w:rPr>
      </w:pPr>
      <w:r>
        <w:rPr>
          <w:rFonts w:cs="Times New Roman"/>
          <w:szCs w:val="28"/>
        </w:rPr>
        <w:t>1.2. В составе Совета по содействию развитию конкуренции в Ярославской области, утвержденном указом</w:t>
      </w:r>
      <w:r>
        <w:rPr>
          <w:szCs w:val="28"/>
        </w:rPr>
        <w:t>:</w:t>
      </w: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rFonts w:cs="Times New Roman"/>
          <w:szCs w:val="28"/>
        </w:rPr>
      </w:pPr>
      <w:r>
        <w:rPr>
          <w:szCs w:val="28"/>
        </w:rPr>
        <w:t>1.2.1.</w:t>
      </w:r>
      <w:r>
        <w:rPr>
          <w:rFonts w:cs="Times New Roman"/>
          <w:szCs w:val="28"/>
        </w:rPr>
        <w:t> Вывести из состава Совета Авдеева М.А.,</w:t>
      </w:r>
      <w:r w:rsidRPr="00B536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Серебрякову А.Н.</w:t>
      </w: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1.2.2. Ввести в состав Совета Кокину Юлию Владимировну – заместителя министра имущественных отношений Ярославской области.</w:t>
      </w: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1.2.3. Наименование должности Потёмкиной Т.В. изложить в следующей редакции: «заместитель Председателя Правительства Ярославской области».</w:t>
      </w:r>
    </w:p>
    <w:p w:rsidR="009A3DD7" w:rsidRDefault="009A3DD7" w:rsidP="009A3DD7">
      <w:pPr>
        <w:pStyle w:val="a8"/>
        <w:tabs>
          <w:tab w:val="left" w:pos="993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 В пункте 5.9 раздела 5 Положения о Совете по содействию развитию конкуренции в Ярославской области, утвержденного указом, слова «государственной информационной системе Ярославской области» заменить словами «информационной системе Ярославской области».</w:t>
      </w:r>
    </w:p>
    <w:p w:rsidR="009A3DD7" w:rsidRDefault="009A3DD7" w:rsidP="009A3DD7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 Указ вступает в силу с момента подписания.</w:t>
      </w:r>
    </w:p>
    <w:p w:rsidR="009A3DD7" w:rsidRDefault="009A3DD7" w:rsidP="009A3DD7">
      <w:pPr>
        <w:jc w:val="both"/>
        <w:rPr>
          <w:rFonts w:cs="Times New Roman"/>
          <w:szCs w:val="28"/>
        </w:rPr>
      </w:pPr>
    </w:p>
    <w:p w:rsidR="009A3DD7" w:rsidRDefault="009A3DD7" w:rsidP="009A3DD7">
      <w:pPr>
        <w:jc w:val="both"/>
        <w:rPr>
          <w:rFonts w:cs="Times New Roman"/>
          <w:szCs w:val="28"/>
        </w:rPr>
      </w:pPr>
    </w:p>
    <w:p w:rsidR="009A3DD7" w:rsidRDefault="009A3DD7" w:rsidP="009A3DD7">
      <w:pPr>
        <w:jc w:val="both"/>
        <w:rPr>
          <w:rFonts w:cs="Times New Roman"/>
          <w:szCs w:val="28"/>
        </w:rPr>
      </w:pPr>
    </w:p>
    <w:p w:rsidR="009A3DD7" w:rsidRDefault="009A3DD7" w:rsidP="009A3DD7">
      <w:pPr>
        <w:tabs>
          <w:tab w:val="right" w:pos="4785"/>
        </w:tabs>
        <w:ind w:firstLine="0"/>
        <w:rPr>
          <w:rFonts w:cs="Times New Roman"/>
          <w:szCs w:val="28"/>
        </w:rPr>
      </w:pPr>
      <w:r w:rsidRPr="00D222A6">
        <w:rPr>
          <w:rFonts w:cs="Times New Roman"/>
          <w:szCs w:val="28"/>
        </w:rPr>
        <w:t xml:space="preserve">Губернатор </w:t>
      </w:r>
    </w:p>
    <w:p w:rsidR="006829AA" w:rsidRPr="009A3DD7" w:rsidRDefault="009A3DD7" w:rsidP="009A3DD7">
      <w:pPr>
        <w:tabs>
          <w:tab w:val="right" w:pos="4785"/>
        </w:tabs>
        <w:ind w:firstLine="0"/>
      </w:pPr>
      <w:r>
        <w:rPr>
          <w:rFonts w:cs="Times New Roman"/>
          <w:szCs w:val="28"/>
        </w:rPr>
        <w:t xml:space="preserve">Ярославской </w:t>
      </w:r>
      <w:r w:rsidRPr="00D222A6">
        <w:rPr>
          <w:rFonts w:cs="Times New Roman"/>
          <w:szCs w:val="28"/>
        </w:rPr>
        <w:t>области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М.Я. Евраев</w:t>
      </w:r>
      <w:r w:rsidR="009309F2">
        <w:br/>
      </w:r>
    </w:p>
    <w:sectPr w:rsidR="006829AA" w:rsidRPr="009A3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28B" w:rsidRDefault="004A50F1">
      <w:r>
        <w:separator/>
      </w:r>
    </w:p>
  </w:endnote>
  <w:endnote w:type="continuationSeparator" w:id="0">
    <w:p w:rsidR="001E028B" w:rsidRDefault="004A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F2" w:rsidRDefault="009309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9309F2" w:rsidTr="009309F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9309F2" w:rsidRPr="009309F2" w:rsidRDefault="009309F2" w:rsidP="009309F2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  <w:r w:rsidRPr="009309F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309F2" w:rsidRPr="009309F2" w:rsidRDefault="009309F2" w:rsidP="009309F2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309F2">
            <w:rPr>
              <w:rFonts w:cs="Times New Roman"/>
              <w:color w:val="808080"/>
              <w:sz w:val="18"/>
            </w:rPr>
            <w:t xml:space="preserve">Страница </w:t>
          </w:r>
          <w:r w:rsidRPr="009309F2">
            <w:rPr>
              <w:rFonts w:cs="Times New Roman"/>
              <w:color w:val="808080"/>
              <w:sz w:val="18"/>
            </w:rPr>
            <w:fldChar w:fldCharType="begin"/>
          </w:r>
          <w:r w:rsidRPr="009309F2">
            <w:rPr>
              <w:rFonts w:cs="Times New Roman"/>
              <w:color w:val="808080"/>
              <w:sz w:val="18"/>
            </w:rPr>
            <w:instrText xml:space="preserve"> PAGE </w:instrText>
          </w:r>
          <w:r w:rsidRPr="009309F2">
            <w:rPr>
              <w:rFonts w:cs="Times New Roman"/>
              <w:color w:val="808080"/>
              <w:sz w:val="18"/>
            </w:rPr>
            <w:fldChar w:fldCharType="separate"/>
          </w:r>
          <w:r w:rsidRPr="009309F2">
            <w:rPr>
              <w:rFonts w:cs="Times New Roman"/>
              <w:noProof/>
              <w:color w:val="808080"/>
              <w:sz w:val="18"/>
            </w:rPr>
            <w:t>1</w:t>
          </w:r>
          <w:r w:rsidRPr="009309F2">
            <w:rPr>
              <w:rFonts w:cs="Times New Roman"/>
              <w:color w:val="808080"/>
              <w:sz w:val="18"/>
            </w:rPr>
            <w:fldChar w:fldCharType="end"/>
          </w:r>
          <w:r w:rsidRPr="009309F2">
            <w:rPr>
              <w:rFonts w:cs="Times New Roman"/>
              <w:color w:val="808080"/>
              <w:sz w:val="18"/>
            </w:rPr>
            <w:t xml:space="preserve"> из </w:t>
          </w:r>
          <w:r w:rsidRPr="009309F2">
            <w:rPr>
              <w:rFonts w:cs="Times New Roman"/>
              <w:color w:val="808080"/>
              <w:sz w:val="18"/>
            </w:rPr>
            <w:fldChar w:fldCharType="begin"/>
          </w:r>
          <w:r w:rsidRPr="009309F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309F2">
            <w:rPr>
              <w:rFonts w:cs="Times New Roman"/>
              <w:color w:val="808080"/>
              <w:sz w:val="18"/>
            </w:rPr>
            <w:fldChar w:fldCharType="separate"/>
          </w:r>
          <w:r w:rsidRPr="009309F2">
            <w:rPr>
              <w:rFonts w:cs="Times New Roman"/>
              <w:noProof/>
              <w:color w:val="808080"/>
              <w:sz w:val="18"/>
            </w:rPr>
            <w:t>1</w:t>
          </w:r>
          <w:r w:rsidRPr="009309F2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9309F2" w:rsidRPr="009309F2" w:rsidRDefault="009309F2" w:rsidP="009309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9309F2" w:rsidTr="009309F2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9309F2" w:rsidRPr="009309F2" w:rsidRDefault="009309F2" w:rsidP="009309F2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9309F2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9309F2" w:rsidRPr="009309F2" w:rsidRDefault="009309F2" w:rsidP="009309F2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9309F2">
            <w:rPr>
              <w:rFonts w:cs="Times New Roman"/>
              <w:color w:val="808080"/>
              <w:sz w:val="18"/>
            </w:rPr>
            <w:t xml:space="preserve">Страница </w:t>
          </w:r>
          <w:r w:rsidRPr="009309F2">
            <w:rPr>
              <w:rFonts w:cs="Times New Roman"/>
              <w:color w:val="808080"/>
              <w:sz w:val="18"/>
            </w:rPr>
            <w:fldChar w:fldCharType="begin"/>
          </w:r>
          <w:r w:rsidRPr="009309F2">
            <w:rPr>
              <w:rFonts w:cs="Times New Roman"/>
              <w:color w:val="808080"/>
              <w:sz w:val="18"/>
            </w:rPr>
            <w:instrText xml:space="preserve"> PAGE </w:instrText>
          </w:r>
          <w:r w:rsidRPr="009309F2">
            <w:rPr>
              <w:rFonts w:cs="Times New Roman"/>
              <w:color w:val="808080"/>
              <w:sz w:val="18"/>
            </w:rPr>
            <w:fldChar w:fldCharType="separate"/>
          </w:r>
          <w:r w:rsidRPr="009309F2">
            <w:rPr>
              <w:rFonts w:cs="Times New Roman"/>
              <w:noProof/>
              <w:color w:val="808080"/>
              <w:sz w:val="18"/>
            </w:rPr>
            <w:t>1</w:t>
          </w:r>
          <w:r w:rsidRPr="009309F2">
            <w:rPr>
              <w:rFonts w:cs="Times New Roman"/>
              <w:color w:val="808080"/>
              <w:sz w:val="18"/>
            </w:rPr>
            <w:fldChar w:fldCharType="end"/>
          </w:r>
          <w:r w:rsidRPr="009309F2">
            <w:rPr>
              <w:rFonts w:cs="Times New Roman"/>
              <w:color w:val="808080"/>
              <w:sz w:val="18"/>
            </w:rPr>
            <w:t xml:space="preserve"> из </w:t>
          </w:r>
          <w:r w:rsidRPr="009309F2">
            <w:rPr>
              <w:rFonts w:cs="Times New Roman"/>
              <w:color w:val="808080"/>
              <w:sz w:val="18"/>
            </w:rPr>
            <w:fldChar w:fldCharType="begin"/>
          </w:r>
          <w:r w:rsidRPr="009309F2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9309F2">
            <w:rPr>
              <w:rFonts w:cs="Times New Roman"/>
              <w:color w:val="808080"/>
              <w:sz w:val="18"/>
            </w:rPr>
            <w:fldChar w:fldCharType="separate"/>
          </w:r>
          <w:r w:rsidRPr="009309F2">
            <w:rPr>
              <w:rFonts w:cs="Times New Roman"/>
              <w:noProof/>
              <w:color w:val="808080"/>
              <w:sz w:val="18"/>
            </w:rPr>
            <w:t>1</w:t>
          </w:r>
          <w:r w:rsidRPr="009309F2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9309F2" w:rsidRPr="009309F2" w:rsidRDefault="009309F2" w:rsidP="009309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28B" w:rsidRDefault="004A50F1">
      <w:r>
        <w:separator/>
      </w:r>
    </w:p>
  </w:footnote>
  <w:footnote w:type="continuationSeparator" w:id="0">
    <w:p w:rsidR="001E028B" w:rsidRDefault="004A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F2" w:rsidRDefault="009309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68" w:rsidRPr="009309F2" w:rsidRDefault="00A80968" w:rsidP="009309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9F2" w:rsidRDefault="009309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422"/>
    <w:multiLevelType w:val="multilevel"/>
    <w:tmpl w:val="AE2A18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4B12E93"/>
    <w:multiLevelType w:val="multilevel"/>
    <w:tmpl w:val="6D2A3F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8"/>
    <w:rsid w:val="00143D9C"/>
    <w:rsid w:val="001E028B"/>
    <w:rsid w:val="002648D1"/>
    <w:rsid w:val="002E4AA3"/>
    <w:rsid w:val="00410EAF"/>
    <w:rsid w:val="00415B29"/>
    <w:rsid w:val="004A50F1"/>
    <w:rsid w:val="005B5FC9"/>
    <w:rsid w:val="005F6ECA"/>
    <w:rsid w:val="006829AA"/>
    <w:rsid w:val="006C53FA"/>
    <w:rsid w:val="006D5C09"/>
    <w:rsid w:val="006E0C22"/>
    <w:rsid w:val="00707565"/>
    <w:rsid w:val="00871555"/>
    <w:rsid w:val="008A639F"/>
    <w:rsid w:val="008C27D4"/>
    <w:rsid w:val="009309F2"/>
    <w:rsid w:val="009A3DD7"/>
    <w:rsid w:val="00A80968"/>
    <w:rsid w:val="00AB3D36"/>
    <w:rsid w:val="00C36AFC"/>
    <w:rsid w:val="00CD708B"/>
    <w:rsid w:val="00CF4FE7"/>
    <w:rsid w:val="00D10428"/>
    <w:rsid w:val="00D444B5"/>
    <w:rsid w:val="00D540F1"/>
    <w:rsid w:val="00D5591A"/>
    <w:rsid w:val="00E70653"/>
    <w:rsid w:val="00F10862"/>
    <w:rsid w:val="00F8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rPr>
      <w:rFonts w:ascii="Calibri" w:eastAsia="Times New Roman" w:hAnsi="Calibri" w:cs="Calibri"/>
    </w:rPr>
  </w:style>
  <w:style w:type="table" w:styleId="a5">
    <w:name w:val="Table Grid"/>
    <w:basedOn w:val="a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829A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155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rPr>
      <w:rFonts w:ascii="Calibri" w:eastAsia="Times New Roman" w:hAnsi="Calibri" w:cs="Calibri"/>
    </w:rPr>
  </w:style>
  <w:style w:type="table" w:styleId="a5">
    <w:name w:val="Table Grid"/>
    <w:basedOn w:val="a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829A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155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2024-07-22T20:00:00+00:00</dateaddindb>
    <dateminusta xmlns="081b8c99-5a1b-4ba1-9a3e-0d0cea83319e" xsi:nil="true"/>
    <numik xmlns="af44e648-6311-40f1-ad37-1234555fd9ba">205</numik>
    <kind xmlns="e2080b48-eafa-461e-b501-38555d38caa1">90</kind>
    <num xmlns="af44e648-6311-40f1-ad37-1234555fd9ba">205</num>
    <beginactiondate xmlns="a853e5a8-fa1e-4dd3-a1b5-1604bfb35b05">2024-07-18T20:00:00+00:00</beginactiondate>
    <approvaldate xmlns="081b8c99-5a1b-4ba1-9a3e-0d0cea83319e">2024-07-18T20:00:00+00:00</approvaldate>
    <bigtitle xmlns="a853e5a8-fa1e-4dd3-a1b5-1604bfb35b05">О внесении изменений в указ Губернатора Ярославской области от 30.07.2019 № 236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Опубликование: Официальный интернет-портал правовой информации (www.pravo.gov.ru) 23.07.2024</publication>
    <redactiondate xmlns="081b8c99-5a1b-4ba1-9a3e-0d0cea83319e" xsi:nil="true"/>
    <status xmlns="5256eb8c-d5dd-498a-ad6f-7fa801666f9a">34</status>
    <organ xmlns="67a9cb4f-e58d-445a-8e0b-2b8d792f9e38">217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108</meaning>
    <lastredaction xmlns="a853e5a8-fa1e-4dd3-a1b5-1604bfb35b05" xsi:nil="true"/>
    <number xmlns="081b8c99-5a1b-4ba1-9a3e-0d0cea83319e">205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4EB3E2C0-8DC2-4BDD-B63C-3ED274F973F3}"/>
</file>

<file path=customXml/itemProps2.xml><?xml version="1.0" encoding="utf-8"?>
<ds:datastoreItem xmlns:ds="http://schemas.openxmlformats.org/officeDocument/2006/customXml" ds:itemID="{B10B78BA-2B4B-4957-9A3C-74A3AA4869AE}"/>
</file>

<file path=customXml/itemProps3.xml><?xml version="1.0" encoding="utf-8"?>
<ds:datastoreItem xmlns:ds="http://schemas.openxmlformats.org/officeDocument/2006/customXml" ds:itemID="{4B028538-2169-4A61-89B2-29C693E679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1212</Characters>
  <Application>Microsoft Office Word</Application>
  <DocSecurity>0</DocSecurity>
  <Lines>41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2011-05-24T10:58:00Z</cp:lastPrinted>
  <dcterms:created xsi:type="dcterms:W3CDTF">2024-07-23T10:26:00Z</dcterms:created>
  <dcterms:modified xsi:type="dcterms:W3CDTF">2024-07-23T10:26:00Z</dcterms:modified>
  <cp:category/>
  <cp:version>0900.0100.01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